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C0A" w:rsidRPr="00BE0C3A" w:rsidRDefault="00BE0C3A" w:rsidP="00BE0C3A">
      <w:pPr>
        <w:jc w:val="center"/>
        <w:rPr>
          <w:u w:val="single"/>
        </w:rPr>
      </w:pPr>
      <w:bookmarkStart w:id="0" w:name="_GoBack"/>
      <w:bookmarkEnd w:id="0"/>
      <w:r w:rsidRPr="00BE0C3A">
        <w:rPr>
          <w:u w:val="single"/>
        </w:rPr>
        <w:t xml:space="preserve">Ecoles de rugby </w:t>
      </w:r>
      <w:r w:rsidR="00A94C0A" w:rsidRPr="00BE0C3A">
        <w:rPr>
          <w:u w:val="single"/>
        </w:rPr>
        <w:t>276</w:t>
      </w:r>
      <w:r w:rsidRPr="00BE0C3A">
        <w:rPr>
          <w:u w:val="single"/>
        </w:rPr>
        <w:t xml:space="preserve"> - </w:t>
      </w:r>
      <w:r w:rsidR="00A94C0A" w:rsidRPr="00BE0C3A">
        <w:rPr>
          <w:u w:val="single"/>
        </w:rPr>
        <w:t>Stade Rouennais le 22 septembre 2014</w:t>
      </w:r>
    </w:p>
    <w:p w:rsidR="00BE0C3A" w:rsidRDefault="00BE0C3A" w:rsidP="00A94C0A">
      <w:pPr>
        <w:rPr>
          <w:b/>
        </w:rPr>
      </w:pPr>
    </w:p>
    <w:p w:rsidR="00A94C0A" w:rsidRPr="00BE0C3A" w:rsidRDefault="00A94C0A" w:rsidP="00A94C0A">
      <w:pPr>
        <w:rPr>
          <w:b/>
        </w:rPr>
      </w:pPr>
      <w:r w:rsidRPr="00BE0C3A">
        <w:rPr>
          <w:b/>
        </w:rPr>
        <w:t>Actualités</w:t>
      </w:r>
    </w:p>
    <w:p w:rsidR="00A94C0A" w:rsidRPr="00A94C0A" w:rsidRDefault="00A94C0A" w:rsidP="00A94C0A">
      <w:pPr>
        <w:numPr>
          <w:ilvl w:val="0"/>
          <w:numId w:val="1"/>
        </w:numPr>
      </w:pPr>
      <w:r w:rsidRPr="00A94C0A">
        <w:t>Réunion pour tous les éducateurs (27 ?)</w:t>
      </w:r>
    </w:p>
    <w:p w:rsidR="00A94C0A" w:rsidRPr="00A94C0A" w:rsidRDefault="00A94C0A" w:rsidP="00A94C0A">
      <w:pPr>
        <w:numPr>
          <w:ilvl w:val="0"/>
          <w:numId w:val="1"/>
        </w:numPr>
      </w:pPr>
      <w:r w:rsidRPr="00A94C0A">
        <w:t>Règles en ligne sur le site du CD76</w:t>
      </w:r>
    </w:p>
    <w:p w:rsidR="00A94C0A" w:rsidRPr="00A94C0A" w:rsidRDefault="00A94C0A" w:rsidP="00A94C0A">
      <w:pPr>
        <w:numPr>
          <w:ilvl w:val="0"/>
          <w:numId w:val="1"/>
        </w:numPr>
      </w:pPr>
      <w:r w:rsidRPr="00A94C0A">
        <w:t>Vidéo en ligne sur le site du CD76</w:t>
      </w:r>
    </w:p>
    <w:p w:rsidR="00A94C0A" w:rsidRPr="00A94C0A" w:rsidRDefault="00A94C0A" w:rsidP="00A94C0A">
      <w:pPr>
        <w:numPr>
          <w:ilvl w:val="0"/>
          <w:numId w:val="1"/>
        </w:numPr>
      </w:pPr>
      <w:r w:rsidRPr="00A94C0A">
        <w:t>CPS U14</w:t>
      </w:r>
    </w:p>
    <w:p w:rsidR="00A94C0A" w:rsidRPr="00A94C0A" w:rsidRDefault="00A94C0A" w:rsidP="00A94C0A">
      <w:pPr>
        <w:numPr>
          <w:ilvl w:val="0"/>
          <w:numId w:val="1"/>
        </w:numPr>
      </w:pPr>
      <w:r w:rsidRPr="00A94C0A">
        <w:t>Formation théorique des joueurs arbitres</w:t>
      </w:r>
    </w:p>
    <w:p w:rsidR="00BE0C3A" w:rsidRDefault="00BE0C3A" w:rsidP="00A94C0A"/>
    <w:p w:rsidR="00A94C0A" w:rsidRPr="00BE0C3A" w:rsidRDefault="00A94C0A" w:rsidP="00A94C0A">
      <w:pPr>
        <w:rPr>
          <w:b/>
        </w:rPr>
      </w:pPr>
      <w:r w:rsidRPr="00BE0C3A">
        <w:rPr>
          <w:b/>
        </w:rPr>
        <w:t>Compétitions U14</w:t>
      </w:r>
    </w:p>
    <w:p w:rsidR="00A94C0A" w:rsidRPr="00A94C0A" w:rsidRDefault="00A94C0A" w:rsidP="00A94C0A">
      <w:r w:rsidRPr="00A94C0A">
        <w:t xml:space="preserve">Plusieurs temps : </w:t>
      </w:r>
    </w:p>
    <w:p w:rsidR="00A94C0A" w:rsidRPr="00A94C0A" w:rsidRDefault="00A94C0A" w:rsidP="00A94C0A">
      <w:pPr>
        <w:numPr>
          <w:ilvl w:val="1"/>
          <w:numId w:val="2"/>
        </w:numPr>
      </w:pPr>
      <w:r w:rsidRPr="00A94C0A">
        <w:t xml:space="preserve">Jeu à VII </w:t>
      </w:r>
    </w:p>
    <w:p w:rsidR="00A94C0A" w:rsidRPr="00A94C0A" w:rsidRDefault="00A94C0A" w:rsidP="00A94C0A">
      <w:pPr>
        <w:numPr>
          <w:ilvl w:val="2"/>
          <w:numId w:val="2"/>
        </w:numPr>
      </w:pPr>
      <w:r w:rsidRPr="00A94C0A">
        <w:t>3 dates :(4/10, 18/10, 8/11)</w:t>
      </w:r>
    </w:p>
    <w:p w:rsidR="00A94C0A" w:rsidRPr="00A94C0A" w:rsidRDefault="00A94C0A" w:rsidP="00A94C0A">
      <w:pPr>
        <w:numPr>
          <w:ilvl w:val="3"/>
          <w:numId w:val="2"/>
        </w:numPr>
      </w:pPr>
      <w:r w:rsidRPr="00A94C0A">
        <w:t>4/10 : RCPA, EVSE, DUC, SRR</w:t>
      </w:r>
    </w:p>
    <w:p w:rsidR="00A94C0A" w:rsidRPr="00A94C0A" w:rsidRDefault="00A94C0A" w:rsidP="00A94C0A">
      <w:pPr>
        <w:numPr>
          <w:ilvl w:val="3"/>
          <w:numId w:val="2"/>
        </w:numPr>
      </w:pPr>
      <w:r w:rsidRPr="00A94C0A">
        <w:t>18/10 : RCY, CSG, GISORS, ASRUC</w:t>
      </w:r>
    </w:p>
    <w:p w:rsidR="00A94C0A" w:rsidRPr="00A94C0A" w:rsidRDefault="00A94C0A" w:rsidP="00A94C0A">
      <w:pPr>
        <w:numPr>
          <w:ilvl w:val="3"/>
          <w:numId w:val="2"/>
        </w:numPr>
      </w:pPr>
      <w:r w:rsidRPr="00A94C0A">
        <w:t>8/11 : RCMSA, HRC, EAC, BERNAY</w:t>
      </w:r>
    </w:p>
    <w:p w:rsidR="00A94C0A" w:rsidRPr="00A94C0A" w:rsidRDefault="00A94C0A" w:rsidP="00A94C0A">
      <w:pPr>
        <w:numPr>
          <w:ilvl w:val="3"/>
          <w:numId w:val="2"/>
        </w:numPr>
      </w:pPr>
      <w:r w:rsidRPr="00A94C0A">
        <w:t>Les résultats remontent au CD76</w:t>
      </w:r>
    </w:p>
    <w:p w:rsidR="00A94C0A" w:rsidRPr="00A94C0A" w:rsidRDefault="00A94C0A" w:rsidP="00A94C0A">
      <w:pPr>
        <w:numPr>
          <w:ilvl w:val="3"/>
          <w:numId w:val="2"/>
        </w:numPr>
      </w:pPr>
      <w:hyperlink r:id="rId6" w:tgtFrame="_parent" w:history="1">
        <w:r w:rsidRPr="00A94C0A">
          <w:rPr>
            <w:rStyle w:val="Lienhypertexte"/>
          </w:rPr>
          <w:t>CD76.rugby@hotmail.fr</w:t>
        </w:r>
      </w:hyperlink>
    </w:p>
    <w:p w:rsidR="00A94C0A" w:rsidRPr="00A94C0A" w:rsidRDefault="00A94C0A" w:rsidP="00A94C0A">
      <w:pPr>
        <w:numPr>
          <w:ilvl w:val="2"/>
          <w:numId w:val="2"/>
        </w:numPr>
      </w:pPr>
      <w:r w:rsidRPr="00A94C0A">
        <w:t xml:space="preserve">Validation des joueurs </w:t>
      </w:r>
      <w:proofErr w:type="gramStart"/>
      <w:r w:rsidRPr="00A94C0A">
        <w:t>arbitres</w:t>
      </w:r>
      <w:proofErr w:type="gramEnd"/>
      <w:r w:rsidRPr="00A94C0A">
        <w:t xml:space="preserve"> terrains</w:t>
      </w:r>
    </w:p>
    <w:p w:rsidR="00A94C0A" w:rsidRPr="00A94C0A" w:rsidRDefault="00A94C0A" w:rsidP="00A94C0A">
      <w:pPr>
        <w:numPr>
          <w:ilvl w:val="1"/>
          <w:numId w:val="2"/>
        </w:numPr>
      </w:pPr>
      <w:r w:rsidRPr="00A94C0A">
        <w:t>Jeu à XV (pas de jeu à XII)</w:t>
      </w:r>
    </w:p>
    <w:p w:rsidR="00A94C0A" w:rsidRPr="00A94C0A" w:rsidRDefault="00A94C0A" w:rsidP="00A94C0A">
      <w:pPr>
        <w:numPr>
          <w:ilvl w:val="2"/>
          <w:numId w:val="2"/>
        </w:numPr>
      </w:pPr>
      <w:r w:rsidRPr="00A94C0A">
        <w:t>Tests joueurs de devant</w:t>
      </w:r>
    </w:p>
    <w:p w:rsidR="00A94C0A" w:rsidRPr="00A94C0A" w:rsidRDefault="00A94C0A" w:rsidP="00A94C0A">
      <w:pPr>
        <w:numPr>
          <w:ilvl w:val="2"/>
          <w:numId w:val="2"/>
        </w:numPr>
      </w:pPr>
      <w:r w:rsidRPr="00A94C0A">
        <w:t>Composition des poules par niveaux (à partir du 12 novembre)</w:t>
      </w:r>
    </w:p>
    <w:p w:rsidR="00A94C0A" w:rsidRPr="00A94C0A" w:rsidRDefault="00A94C0A" w:rsidP="00A94C0A">
      <w:pPr>
        <w:numPr>
          <w:ilvl w:val="2"/>
          <w:numId w:val="2"/>
        </w:numPr>
      </w:pPr>
      <w:r w:rsidRPr="00A94C0A">
        <w:t>CPS Jeu à XV au mois de novembre (22)</w:t>
      </w:r>
    </w:p>
    <w:p w:rsidR="00A94C0A" w:rsidRPr="00A94C0A" w:rsidRDefault="00A94C0A" w:rsidP="00A94C0A">
      <w:pPr>
        <w:numPr>
          <w:ilvl w:val="2"/>
          <w:numId w:val="2"/>
        </w:numPr>
      </w:pPr>
      <w:r w:rsidRPr="00A94C0A">
        <w:t>Première journée le 29 novembre</w:t>
      </w:r>
    </w:p>
    <w:p w:rsidR="00A94C0A" w:rsidRPr="00BE0C3A" w:rsidRDefault="00A94C0A" w:rsidP="00A94C0A">
      <w:pPr>
        <w:rPr>
          <w:b/>
        </w:rPr>
      </w:pPr>
      <w:r w:rsidRPr="00BE0C3A">
        <w:rPr>
          <w:b/>
        </w:rPr>
        <w:t>U6</w:t>
      </w:r>
    </w:p>
    <w:p w:rsidR="00A94C0A" w:rsidRPr="00A94C0A" w:rsidRDefault="00A94C0A" w:rsidP="00A94C0A">
      <w:pPr>
        <w:numPr>
          <w:ilvl w:val="0"/>
          <w:numId w:val="4"/>
        </w:numPr>
      </w:pPr>
      <w:r w:rsidRPr="00A94C0A">
        <w:t>Fonctionnement en autonomie</w:t>
      </w:r>
    </w:p>
    <w:p w:rsidR="00A94C0A" w:rsidRPr="00A94C0A" w:rsidRDefault="00A94C0A" w:rsidP="00A94C0A">
      <w:pPr>
        <w:numPr>
          <w:ilvl w:val="0"/>
          <w:numId w:val="4"/>
        </w:numPr>
      </w:pPr>
      <w:r w:rsidRPr="00A94C0A">
        <w:t>Trois rassemblements identifiés</w:t>
      </w:r>
    </w:p>
    <w:p w:rsidR="00A94C0A" w:rsidRPr="00A94C0A" w:rsidRDefault="00A94C0A" w:rsidP="00A94C0A">
      <w:pPr>
        <w:numPr>
          <w:ilvl w:val="1"/>
          <w:numId w:val="4"/>
        </w:numPr>
      </w:pPr>
      <w:r w:rsidRPr="00A94C0A">
        <w:t>11/10 – 14 /03 – 11/ 04</w:t>
      </w:r>
    </w:p>
    <w:p w:rsidR="00A94C0A" w:rsidRPr="00A94C0A" w:rsidRDefault="00A94C0A" w:rsidP="00A94C0A">
      <w:pPr>
        <w:numPr>
          <w:ilvl w:val="0"/>
          <w:numId w:val="4"/>
        </w:numPr>
      </w:pPr>
      <w:r w:rsidRPr="00A94C0A">
        <w:t>Lancement à deux ballons</w:t>
      </w:r>
    </w:p>
    <w:p w:rsidR="00A94C0A" w:rsidRPr="00A94C0A" w:rsidRDefault="00A94C0A" w:rsidP="00A94C0A">
      <w:pPr>
        <w:numPr>
          <w:ilvl w:val="0"/>
          <w:numId w:val="4"/>
        </w:numPr>
      </w:pPr>
      <w:r w:rsidRPr="00A94C0A">
        <w:t>Formation des éducateurs par le CD76</w:t>
      </w:r>
    </w:p>
    <w:p w:rsidR="00A94C0A" w:rsidRPr="00A94C0A" w:rsidRDefault="00A94C0A" w:rsidP="00A94C0A">
      <w:pPr>
        <w:numPr>
          <w:ilvl w:val="1"/>
          <w:numId w:val="4"/>
        </w:numPr>
      </w:pPr>
      <w:r w:rsidRPr="00A94C0A">
        <w:t>Date à déterminer</w:t>
      </w:r>
    </w:p>
    <w:p w:rsidR="00A94C0A" w:rsidRPr="00A94C0A" w:rsidRDefault="00A94C0A" w:rsidP="00A94C0A">
      <w:pPr>
        <w:numPr>
          <w:ilvl w:val="0"/>
          <w:numId w:val="4"/>
        </w:numPr>
      </w:pPr>
      <w:r w:rsidRPr="00A94C0A">
        <w:t>Finales territoriales ? Académiques ?</w:t>
      </w:r>
    </w:p>
    <w:p w:rsidR="00A94C0A" w:rsidRPr="00A94C0A" w:rsidRDefault="00A94C0A" w:rsidP="00A94C0A">
      <w:pPr>
        <w:numPr>
          <w:ilvl w:val="1"/>
          <w:numId w:val="4"/>
        </w:numPr>
      </w:pPr>
      <w:r w:rsidRPr="00A94C0A">
        <w:t>U10 en régional</w:t>
      </w:r>
    </w:p>
    <w:p w:rsidR="00A94C0A" w:rsidRPr="00A94C0A" w:rsidRDefault="00A94C0A" w:rsidP="00A94C0A">
      <w:pPr>
        <w:numPr>
          <w:ilvl w:val="1"/>
          <w:numId w:val="4"/>
        </w:numPr>
      </w:pPr>
      <w:r w:rsidRPr="00A94C0A">
        <w:t>U8, U6 en académique</w:t>
      </w:r>
    </w:p>
    <w:p w:rsidR="00A94C0A" w:rsidRPr="00BE0C3A" w:rsidRDefault="00A94C0A" w:rsidP="00A94C0A">
      <w:pPr>
        <w:rPr>
          <w:b/>
        </w:rPr>
      </w:pPr>
      <w:r w:rsidRPr="00BE0C3A">
        <w:rPr>
          <w:b/>
        </w:rPr>
        <w:t>U8</w:t>
      </w:r>
    </w:p>
    <w:p w:rsidR="00A94C0A" w:rsidRPr="00A94C0A" w:rsidRDefault="00A94C0A" w:rsidP="00A94C0A">
      <w:pPr>
        <w:numPr>
          <w:ilvl w:val="0"/>
          <w:numId w:val="5"/>
        </w:numPr>
      </w:pPr>
      <w:r w:rsidRPr="00A94C0A">
        <w:t>Mêlée 1X1 : choix des protagonistes par l’éducateur arbitre. (les plus proches de Même gabarit + relayeur</w:t>
      </w:r>
    </w:p>
    <w:p w:rsidR="00A94C0A" w:rsidRPr="00A94C0A" w:rsidRDefault="00A94C0A" w:rsidP="00A94C0A">
      <w:pPr>
        <w:numPr>
          <w:ilvl w:val="0"/>
          <w:numId w:val="5"/>
        </w:numPr>
      </w:pPr>
      <w:r w:rsidRPr="00A94C0A">
        <w:t>Passe obligatoire du relayeur</w:t>
      </w:r>
    </w:p>
    <w:p w:rsidR="00A94C0A" w:rsidRPr="00BE0C3A" w:rsidRDefault="00A94C0A" w:rsidP="00A94C0A">
      <w:pPr>
        <w:rPr>
          <w:b/>
        </w:rPr>
      </w:pPr>
      <w:r w:rsidRPr="00BE0C3A">
        <w:rPr>
          <w:b/>
        </w:rPr>
        <w:t>U 10</w:t>
      </w:r>
    </w:p>
    <w:p w:rsidR="00A94C0A" w:rsidRPr="00A94C0A" w:rsidRDefault="00A94C0A" w:rsidP="00A94C0A">
      <w:pPr>
        <w:numPr>
          <w:ilvl w:val="0"/>
          <w:numId w:val="6"/>
        </w:numPr>
      </w:pPr>
      <w:r w:rsidRPr="00A94C0A">
        <w:t xml:space="preserve">Mêlée 3X3 </w:t>
      </w:r>
    </w:p>
    <w:p w:rsidR="00A94C0A" w:rsidRPr="00A94C0A" w:rsidRDefault="00A94C0A" w:rsidP="00A94C0A">
      <w:pPr>
        <w:numPr>
          <w:ilvl w:val="1"/>
          <w:numId w:val="6"/>
        </w:numPr>
      </w:pPr>
      <w:r w:rsidRPr="00A94C0A">
        <w:t>Proposition de mêlée simulée jusqu’en décembre.</w:t>
      </w:r>
    </w:p>
    <w:p w:rsidR="00A94C0A" w:rsidRPr="00A94C0A" w:rsidRDefault="00A94C0A" w:rsidP="00A94C0A">
      <w:pPr>
        <w:numPr>
          <w:ilvl w:val="0"/>
          <w:numId w:val="6"/>
        </w:numPr>
      </w:pPr>
      <w:r w:rsidRPr="00A94C0A">
        <w:t>PASS MELEE</w:t>
      </w:r>
    </w:p>
    <w:p w:rsidR="00A94C0A" w:rsidRPr="00BE0C3A" w:rsidRDefault="00A94C0A" w:rsidP="00A94C0A">
      <w:pPr>
        <w:rPr>
          <w:b/>
        </w:rPr>
      </w:pPr>
      <w:r w:rsidRPr="00BE0C3A">
        <w:rPr>
          <w:b/>
        </w:rPr>
        <w:t>U12</w:t>
      </w:r>
    </w:p>
    <w:p w:rsidR="00A94C0A" w:rsidRPr="00A94C0A" w:rsidRDefault="00A94C0A" w:rsidP="00A94C0A">
      <w:pPr>
        <w:numPr>
          <w:ilvl w:val="0"/>
          <w:numId w:val="7"/>
        </w:numPr>
      </w:pPr>
      <w:r w:rsidRPr="00A94C0A">
        <w:t>Mêlée à 3+2 X 3+2</w:t>
      </w:r>
    </w:p>
    <w:p w:rsidR="00A94C0A" w:rsidRPr="00A94C0A" w:rsidRDefault="00A94C0A" w:rsidP="00A94C0A">
      <w:pPr>
        <w:numPr>
          <w:ilvl w:val="0"/>
          <w:numId w:val="7"/>
        </w:numPr>
      </w:pPr>
      <w:r w:rsidRPr="00A94C0A">
        <w:t>Proposition de Mêlée simulée jusqu’en décembre</w:t>
      </w:r>
    </w:p>
    <w:p w:rsidR="00A94C0A" w:rsidRPr="00A94C0A" w:rsidRDefault="00A94C0A" w:rsidP="00A94C0A">
      <w:pPr>
        <w:numPr>
          <w:ilvl w:val="0"/>
          <w:numId w:val="7"/>
        </w:numPr>
      </w:pPr>
      <w:r w:rsidRPr="00A94C0A">
        <w:t>Position des « +2 »</w:t>
      </w:r>
    </w:p>
    <w:p w:rsidR="00E70813" w:rsidRPr="00A94C0A" w:rsidRDefault="00A94C0A" w:rsidP="00E70813">
      <w:pPr>
        <w:numPr>
          <w:ilvl w:val="0"/>
          <w:numId w:val="7"/>
        </w:numPr>
      </w:pPr>
      <w:r w:rsidRPr="00A94C0A">
        <w:t>Remontée des résultats (cd27)</w:t>
      </w:r>
    </w:p>
    <w:p w:rsidR="00E70813" w:rsidRDefault="00E70813" w:rsidP="00E70813">
      <w:pPr>
        <w:numPr>
          <w:ilvl w:val="1"/>
          <w:numId w:val="7"/>
        </w:numPr>
      </w:pPr>
      <w:hyperlink r:id="rId7" w:history="1">
        <w:r w:rsidRPr="00145F11">
          <w:rPr>
            <w:rStyle w:val="Lienhypertexte"/>
          </w:rPr>
          <w:t>franck.deleger@laposte.net</w:t>
        </w:r>
      </w:hyperlink>
    </w:p>
    <w:p w:rsidR="00BE0C3A" w:rsidRPr="00A94C0A" w:rsidRDefault="00A94C0A" w:rsidP="00BE0C3A">
      <w:pPr>
        <w:numPr>
          <w:ilvl w:val="0"/>
          <w:numId w:val="7"/>
        </w:numPr>
      </w:pPr>
      <w:r w:rsidRPr="00A94C0A">
        <w:t>PASS MELEE</w:t>
      </w:r>
    </w:p>
    <w:p w:rsidR="00BE0C3A" w:rsidRPr="00A94C0A" w:rsidRDefault="00BE0C3A" w:rsidP="00BE0C3A">
      <w:pPr>
        <w:numPr>
          <w:ilvl w:val="0"/>
          <w:numId w:val="3"/>
        </w:numPr>
      </w:pPr>
      <w:r w:rsidRPr="00A94C0A">
        <w:t>Solution préconisée</w:t>
      </w:r>
    </w:p>
    <w:p w:rsidR="00BE0C3A" w:rsidRPr="00A94C0A" w:rsidRDefault="00BE0C3A" w:rsidP="00BE0C3A">
      <w:pPr>
        <w:numPr>
          <w:ilvl w:val="1"/>
          <w:numId w:val="3"/>
        </w:numPr>
      </w:pPr>
      <w:r w:rsidRPr="00A94C0A">
        <w:t>U14 seuls</w:t>
      </w:r>
    </w:p>
    <w:p w:rsidR="00BE0C3A" w:rsidRPr="00A94C0A" w:rsidRDefault="00BE0C3A" w:rsidP="00BE0C3A">
      <w:pPr>
        <w:numPr>
          <w:ilvl w:val="1"/>
          <w:numId w:val="3"/>
        </w:numPr>
      </w:pPr>
      <w:r w:rsidRPr="00A94C0A">
        <w:t>U12, U10 et U8 ensemble</w:t>
      </w:r>
    </w:p>
    <w:p w:rsidR="00BE0C3A" w:rsidRPr="00A94C0A" w:rsidRDefault="00BE0C3A" w:rsidP="00BE0C3A">
      <w:pPr>
        <w:numPr>
          <w:ilvl w:val="2"/>
          <w:numId w:val="3"/>
        </w:numPr>
      </w:pPr>
      <w:r w:rsidRPr="00A94C0A">
        <w:t>Compétition pour les U12</w:t>
      </w:r>
    </w:p>
    <w:p w:rsidR="00BE0C3A" w:rsidRPr="00A94C0A" w:rsidRDefault="00BE0C3A" w:rsidP="00BE0C3A">
      <w:pPr>
        <w:numPr>
          <w:ilvl w:val="2"/>
          <w:numId w:val="3"/>
        </w:numPr>
      </w:pPr>
      <w:r w:rsidRPr="00A94C0A">
        <w:t xml:space="preserve">Les 3 catégories rentrent sur un terrain </w:t>
      </w:r>
    </w:p>
    <w:p w:rsidR="00BE0C3A" w:rsidRPr="00A94C0A" w:rsidRDefault="00BE0C3A" w:rsidP="00BE0C3A">
      <w:pPr>
        <w:numPr>
          <w:ilvl w:val="2"/>
          <w:numId w:val="3"/>
        </w:numPr>
      </w:pPr>
      <w:r w:rsidRPr="00A94C0A">
        <w:t>Triangulaire au maximum</w:t>
      </w:r>
    </w:p>
    <w:p w:rsidR="00A94C0A" w:rsidRDefault="00A94C0A" w:rsidP="00A94C0A"/>
    <w:sectPr w:rsidR="00A94C0A" w:rsidSect="00BE0C3A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68A"/>
    <w:multiLevelType w:val="hybridMultilevel"/>
    <w:tmpl w:val="9ADC7D86"/>
    <w:lvl w:ilvl="0" w:tplc="139EF0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930DB9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186F9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D4D70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2C3B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3223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EAE2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AE0F5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604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A7A69BC"/>
    <w:multiLevelType w:val="hybridMultilevel"/>
    <w:tmpl w:val="478ADF9E"/>
    <w:lvl w:ilvl="0" w:tplc="4E48A7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E29C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E047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9430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06DD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EE55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8ADA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32A7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6683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59339F7"/>
    <w:multiLevelType w:val="hybridMultilevel"/>
    <w:tmpl w:val="FE7A4670"/>
    <w:lvl w:ilvl="0" w:tplc="A5923D9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D0E6550">
      <w:start w:val="13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B29B3A">
      <w:start w:val="132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F86EB4">
      <w:start w:val="132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48497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BFEFA5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2260D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98563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0EC80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1471EAF"/>
    <w:multiLevelType w:val="hybridMultilevel"/>
    <w:tmpl w:val="BDF612E8"/>
    <w:lvl w:ilvl="0" w:tplc="B0DEE3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723B62">
      <w:start w:val="13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53026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D487D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A4A2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2844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7A4B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96F6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EA48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44467D25"/>
    <w:multiLevelType w:val="hybridMultilevel"/>
    <w:tmpl w:val="9D38F5CA"/>
    <w:lvl w:ilvl="0" w:tplc="EFCAC3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3D48346">
      <w:start w:val="13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26BA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E2DC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F678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4E71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8EAF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8CA3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B0CF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5AAF3004"/>
    <w:multiLevelType w:val="hybridMultilevel"/>
    <w:tmpl w:val="99EC6D96"/>
    <w:lvl w:ilvl="0" w:tplc="ADEA74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F0836A">
      <w:start w:val="13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78EE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04EE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48ED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6015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37870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9C0A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36460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D2A3293"/>
    <w:multiLevelType w:val="hybridMultilevel"/>
    <w:tmpl w:val="E31C474C"/>
    <w:lvl w:ilvl="0" w:tplc="C61469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A66429C">
      <w:start w:val="13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4FA5982">
      <w:start w:val="132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BEC5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9A54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7E4B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E085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8C57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B0BA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C0A"/>
    <w:rsid w:val="00A342E0"/>
    <w:rsid w:val="00A94C0A"/>
    <w:rsid w:val="00BE0C3A"/>
    <w:rsid w:val="00E7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character" w:styleId="Lienhypertexte">
    <w:name w:val="Hyperlink"/>
    <w:rsid w:val="00A94C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character" w:styleId="Lienhypertexte">
    <w:name w:val="Hyperlink"/>
    <w:rsid w:val="00A94C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4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7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0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7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5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4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3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53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3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7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30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84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95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46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9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4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0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96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7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4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3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0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8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4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50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8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0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9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2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2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2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9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3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9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85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26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6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5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04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77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91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0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3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0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9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38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25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9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8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9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franck.deleger@laposte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D76.rugby@hotmail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Ecoles de rugby </vt:lpstr>
    </vt:vector>
  </TitlesOfParts>
  <Company>Education Nationale</Company>
  <LinksUpToDate>false</LinksUpToDate>
  <CharactersWithSpaces>1541</CharactersWithSpaces>
  <SharedDoc>false</SharedDoc>
  <HLinks>
    <vt:vector size="12" baseType="variant">
      <vt:variant>
        <vt:i4>3932228</vt:i4>
      </vt:variant>
      <vt:variant>
        <vt:i4>3</vt:i4>
      </vt:variant>
      <vt:variant>
        <vt:i4>0</vt:i4>
      </vt:variant>
      <vt:variant>
        <vt:i4>5</vt:i4>
      </vt:variant>
      <vt:variant>
        <vt:lpwstr>mailto:franck.deleger@laposte.net</vt:lpwstr>
      </vt:variant>
      <vt:variant>
        <vt:lpwstr/>
      </vt:variant>
      <vt:variant>
        <vt:i4>7864323</vt:i4>
      </vt:variant>
      <vt:variant>
        <vt:i4>0</vt:i4>
      </vt:variant>
      <vt:variant>
        <vt:i4>0</vt:i4>
      </vt:variant>
      <vt:variant>
        <vt:i4>5</vt:i4>
      </vt:variant>
      <vt:variant>
        <vt:lpwstr>mailto:CD76.rugby@hotmail.fr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Ecoles de rugby</dc:title>
  <dc:creator>Rectorat</dc:creator>
  <cp:lastModifiedBy>BAUDIN famille</cp:lastModifiedBy>
  <cp:revision>2</cp:revision>
  <dcterms:created xsi:type="dcterms:W3CDTF">2014-09-27T08:56:00Z</dcterms:created>
  <dcterms:modified xsi:type="dcterms:W3CDTF">2014-09-27T08:56:00Z</dcterms:modified>
</cp:coreProperties>
</file>